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C8" w:rsidRDefault="003460D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Arcs and Cords List</w:t>
      </w:r>
    </w:p>
    <w:p w:rsidR="005D2EC8" w:rsidRDefault="003460D0">
      <w:pPr>
        <w:rPr>
          <w:sz w:val="28"/>
          <w:szCs w:val="28"/>
        </w:rPr>
      </w:pPr>
      <w:r>
        <w:t xml:space="preserve">Cadet </w:t>
      </w:r>
      <w:proofErr w:type="gramStart"/>
      <w: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5D2EC8" w:rsidRDefault="003460D0">
      <w:pPr>
        <w:rPr>
          <w:sz w:val="24"/>
          <w:szCs w:val="24"/>
        </w:rPr>
      </w:pPr>
      <w:proofErr w:type="gramStart"/>
      <w:r>
        <w:t>Rank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5D2EC8" w:rsidRDefault="003460D0">
      <w:proofErr w:type="gramStart"/>
      <w:r>
        <w:t>Company:_</w:t>
      </w:r>
      <w:proofErr w:type="gramEnd"/>
      <w:r>
        <w:t>_________________________</w:t>
      </w:r>
    </w:p>
    <w:p w:rsidR="005D2EC8" w:rsidRDefault="003460D0">
      <w:proofErr w:type="gramStart"/>
      <w:r>
        <w:t>Date:_</w:t>
      </w:r>
      <w:proofErr w:type="gramEnd"/>
      <w:r>
        <w:t>_____________________________</w:t>
      </w:r>
    </w:p>
    <w:p w:rsidR="005D2EC8" w:rsidRDefault="005D2EC8"/>
    <w:tbl>
      <w:tblPr>
        <w:tblStyle w:val="a"/>
        <w:tblW w:w="961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220"/>
        <w:gridCol w:w="7050"/>
      </w:tblGrid>
      <w:tr w:rsidR="005D2EC8">
        <w:trPr>
          <w:trHeight w:val="51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spacing w:line="240" w:lineRule="auto"/>
            </w:pPr>
            <w:r>
              <w:rPr>
                <w:b/>
                <w:i/>
              </w:rPr>
              <w:t>Arc Name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spacing w:line="240" w:lineRule="auto"/>
            </w:pPr>
            <w:r>
              <w:rPr>
                <w:b/>
                <w:i/>
              </w:rPr>
              <w:t>Requirements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Superior Cadet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chosen as cadet of the year for any grade year (only handed at awards night).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of the Month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chosen as cadet of the month by staff.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Color Guard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participated in at least five community color guards.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Rappelling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rappelled at JCLC.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Drill Team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competed in at least two drill competitions.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Exhibition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in the exhibition platoon, and have performed exhibition at the Veteran’s Day Program or competed in a compet</w:t>
            </w:r>
            <w:r>
              <w:t>ition.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Sabre Guard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participated in at least three sabre guards.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JCLC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attended JCLC.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in staff class.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 Excellence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Cadet must have </w:t>
            </w:r>
            <w:proofErr w:type="gramStart"/>
            <w:r>
              <w:t>ran</w:t>
            </w:r>
            <w:proofErr w:type="gramEnd"/>
            <w:r>
              <w:t xml:space="preserve"> the mile in 8 minutes or less.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Baseball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Varsity Baseball team.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Basketball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Varsity Basketball Team.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a part of a varsity sport (not otherwise listed).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Wrestling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Varsity Wrestling team.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Football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Varsity Football team.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in Band, Orchestra, or Choir.</w:t>
            </w:r>
          </w:p>
        </w:tc>
      </w:tr>
      <w:tr w:rsidR="005D2EC8"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Academics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competed in two robotics competitions or taken the JLAB academic or leadership test.</w:t>
            </w:r>
          </w:p>
        </w:tc>
      </w:tr>
    </w:tbl>
    <w:p w:rsidR="005D2EC8" w:rsidRDefault="005D2EC8"/>
    <w:tbl>
      <w:tblPr>
        <w:tblStyle w:val="a0"/>
        <w:tblW w:w="951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2250"/>
        <w:gridCol w:w="6960"/>
      </w:tblGrid>
      <w:tr w:rsidR="005D2EC8"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Marksmanship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spacing w:line="240" w:lineRule="auto"/>
            </w:pPr>
            <w:r>
              <w:t xml:space="preserve">Cadet must be on the Marksmanship team and competed in two </w:t>
            </w:r>
          </w:p>
          <w:p w:rsidR="005D2EC8" w:rsidRDefault="003460D0">
            <w:pPr>
              <w:widowControl w:val="0"/>
              <w:spacing w:line="240" w:lineRule="auto"/>
            </w:pPr>
            <w:r>
              <w:t>competitions.</w:t>
            </w:r>
          </w:p>
        </w:tc>
      </w:tr>
    </w:tbl>
    <w:p w:rsidR="005D2EC8" w:rsidRDefault="005D2EC8"/>
    <w:tbl>
      <w:tblPr>
        <w:tblStyle w:val="a1"/>
        <w:tblW w:w="952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235"/>
        <w:gridCol w:w="6960"/>
      </w:tblGrid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Cord Name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in staff class.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Color Guard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competed in one color guard competition and participated in five community color guards.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Drill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competed in at least two competitions.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Marksmanship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Marksmanship team and competed in two competitions.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Sabre Guard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sabre team.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Unarmed Exhibition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unarmed exhibition team.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Female Armed Exhibition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female armed exhibition team.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Male Armed Exhibition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the male exhibition team and have competed in one competition (Veteran’s Day Program, Parades, etc.).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in Band, Orchestra, or Choir.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Robotics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have competed at two robotic meets or have taken the academic or leadership test.</w:t>
            </w:r>
          </w:p>
        </w:tc>
      </w:tr>
      <w:tr w:rsidR="005D2EC8"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5D2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Academic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C8" w:rsidRDefault="0034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Cadet must be on robotics or academic team and have competed in one academic competition.</w:t>
            </w:r>
          </w:p>
        </w:tc>
      </w:tr>
    </w:tbl>
    <w:p w:rsidR="005D2EC8" w:rsidRDefault="005D2EC8"/>
    <w:p w:rsidR="005D2EC8" w:rsidRDefault="005D2EC8"/>
    <w:p w:rsidR="005D2EC8" w:rsidRDefault="005D2EC8"/>
    <w:p w:rsidR="005D2EC8" w:rsidRDefault="003460D0">
      <w:pPr>
        <w:jc w:val="center"/>
      </w:pPr>
      <w:r>
        <w:t>Cadet Signature: _________________________________________</w:t>
      </w:r>
    </w:p>
    <w:sectPr w:rsidR="005D2E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C8"/>
    <w:rsid w:val="003460D0"/>
    <w:rsid w:val="005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0AEC6-C7DA-4285-9A18-7E09962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Jeremiah</dc:creator>
  <cp:lastModifiedBy>Ross, Jeremiah</cp:lastModifiedBy>
  <cp:revision>2</cp:revision>
  <dcterms:created xsi:type="dcterms:W3CDTF">2020-10-21T18:31:00Z</dcterms:created>
  <dcterms:modified xsi:type="dcterms:W3CDTF">2020-10-21T18:31:00Z</dcterms:modified>
</cp:coreProperties>
</file>